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71" w:rsidRDefault="00860571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26" type="#_x0000_t202" style="position:absolute;left:0;text-align:left;margin-left:376.2pt;margin-top:4.25pt;width:45.75pt;height:49.5pt;z-index:-251657216;visibility:visible" filled="f" stroked="f">
            <v:shadow on="t" color="black" opacity="24903f" origin=",.5" offset="0,.55556mm"/>
            <v:textbox>
              <w:txbxContent>
                <w:p w:rsidR="00860571" w:rsidRDefault="00860571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7" o:spid="_x0000_s1027" type="#_x0000_t202" style="position:absolute;left:0;text-align:left;margin-left:368.7pt;margin-top:6.5pt;width:45.75pt;height:56.25pt;z-index:251658240;visibility:visible" stroked="f" strokeweight=".5pt">
            <v:fill r:id="rId4" o:title="" recolor="t" rotate="t" type="frame"/>
            <v:textbox>
              <w:txbxContent>
                <w:p w:rsidR="00860571" w:rsidRDefault="00860571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" o:spid="_x0000_s1028" type="#_x0000_t202" style="position:absolute;left:0;text-align:left;margin-left:368.7pt;margin-top:4.25pt;width:45.75pt;height:58.5pt;z-index:-251660288;visibility:visible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60571" w:rsidRDefault="00860571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角丸四角形 1" o:spid="_x0000_s1029" style="position:absolute;left:0;text-align:left;margin-left:-2.55pt;margin-top:-1pt;width:433.5pt;height:84.75pt;z-index:-25165926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</v:roundrect>
        </w:pict>
      </w:r>
      <w:r>
        <w:rPr>
          <w:noProof/>
        </w:rPr>
        <w:pict>
          <v:shape id="テキスト ボックス 6" o:spid="_x0000_s1030" type="#_x0000_t202" style="position:absolute;left:0;text-align:left;margin-left:86.7pt;margin-top:8.75pt;width:265.5pt;height:66.75pt;z-index:251652096;visibility:visible" filled="f" stroked="f" strokeweight=".5pt">
            <v:textbox>
              <w:txbxContent>
                <w:p w:rsidR="00860571" w:rsidRPr="00154291" w:rsidRDefault="00860571">
                  <w:pPr>
                    <w:rPr>
                      <w:rFonts w:ascii="江戸勘亭流Ｐ" w:eastAsia="江戸勘亭流Ｐ" w:hAnsi="HG丸ｺﾞｼｯｸM-PRO" w:cs="Times New Roman"/>
                      <w:sz w:val="96"/>
                      <w:szCs w:val="96"/>
                    </w:rPr>
                  </w:pPr>
                  <w:r w:rsidRPr="00C54703">
                    <w:rPr>
                      <w:rFonts w:ascii="江戸勘亭流Ｐ" w:eastAsia="江戸勘亭流Ｐ" w:hAnsi="HG丸ｺﾞｼｯｸM-PRO" w:cs="江戸勘亭流Ｐ" w:hint="eastAsia"/>
                      <w:b/>
                      <w:bCs/>
                      <w:color w:val="000000"/>
                      <w:sz w:val="96"/>
                      <w:szCs w:val="96"/>
                    </w:rPr>
                    <w:t>釣</w:t>
                  </w:r>
                  <w:r w:rsidRPr="00C54703">
                    <w:rPr>
                      <w:rFonts w:ascii="ＭＳ 明朝" w:hAnsi="ＭＳ 明朝" w:cs="ＭＳ 明朝" w:hint="eastAsia"/>
                      <w:b/>
                      <w:bCs/>
                      <w:color w:val="000000"/>
                      <w:sz w:val="96"/>
                      <w:szCs w:val="96"/>
                    </w:rPr>
                    <w:t xml:space="preserve">　</w:t>
                  </w:r>
                  <w:r w:rsidRPr="00C54703">
                    <w:rPr>
                      <w:rFonts w:ascii="江戸勘亭流Ｐ" w:eastAsia="江戸勘亭流Ｐ" w:hAnsi="江戸勘亭流Ｐ" w:cs="江戸勘亭流Ｐ" w:hint="eastAsia"/>
                      <w:b/>
                      <w:bCs/>
                      <w:color w:val="000000"/>
                      <w:sz w:val="96"/>
                      <w:szCs w:val="96"/>
                    </w:rPr>
                    <w:t>心</w:t>
                  </w:r>
                  <w:r w:rsidRPr="00C54703">
                    <w:rPr>
                      <w:rFonts w:ascii="ＭＳ 明朝" w:hAnsi="ＭＳ 明朝" w:cs="ＭＳ 明朝" w:hint="eastAsia"/>
                      <w:b/>
                      <w:bCs/>
                      <w:color w:val="000000"/>
                      <w:sz w:val="96"/>
                      <w:szCs w:val="96"/>
                    </w:rPr>
                    <w:t xml:space="preserve">　</w:t>
                  </w:r>
                  <w:r w:rsidRPr="00C54703">
                    <w:rPr>
                      <w:rFonts w:ascii="江戸勘亭流Ｐ" w:eastAsia="江戸勘亭流Ｐ" w:hAnsi="HG丸ｺﾞｼｯｸM-PRO" w:cs="江戸勘亭流Ｐ" w:hint="eastAsia"/>
                      <w:b/>
                      <w:bCs/>
                      <w:color w:val="000000"/>
                      <w:sz w:val="96"/>
                      <w:szCs w:val="96"/>
                    </w:rPr>
                    <w:t>記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1" o:spid="_x0000_s1031" type="#_x0000_t202" style="position:absolute;left:0;text-align:left;margin-left:-10.8pt;margin-top:-4.75pt;width:104.25pt;height:40.5pt;z-index:251653120;visibility:visible" filled="f" stroked="f" strokeweight=".5pt">
            <v:textbox>
              <w:txbxContent>
                <w:p w:rsidR="00860571" w:rsidRPr="00BD585B" w:rsidRDefault="00860571" w:rsidP="007579C5">
                  <w:pPr>
                    <w:rPr>
                      <w:rFonts w:ascii="正調祥南行書体P" w:eastAsia="正調祥南行書体P" w:cs="Times New Roman"/>
                      <w:b/>
                      <w:bCs/>
                      <w:sz w:val="40"/>
                      <w:szCs w:val="40"/>
                    </w:rPr>
                  </w:pPr>
                  <w:r w:rsidRPr="00BD585B">
                    <w:rPr>
                      <w:rFonts w:ascii="正調祥南行書体P" w:eastAsia="正調祥南行書体P" w:cs="正調祥南行書体P" w:hint="eastAsia"/>
                      <w:b/>
                      <w:bCs/>
                      <w:sz w:val="40"/>
                      <w:szCs w:val="40"/>
                    </w:rPr>
                    <w:t>“コラム”</w:t>
                  </w:r>
                </w:p>
                <w:p w:rsidR="00860571" w:rsidRDefault="00860571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860571" w:rsidRDefault="00860571">
      <w:pPr>
        <w:rPr>
          <w:rFonts w:cs="Times New Roman"/>
        </w:rPr>
      </w:pPr>
    </w:p>
    <w:p w:rsidR="00860571" w:rsidRDefault="00860571">
      <w:pPr>
        <w:rPr>
          <w:rFonts w:cs="Times New Roman"/>
        </w:rPr>
      </w:pPr>
    </w:p>
    <w:p w:rsidR="00860571" w:rsidRDefault="00860571">
      <w:pPr>
        <w:rPr>
          <w:rFonts w:cs="Times New Roman"/>
        </w:rPr>
      </w:pPr>
    </w:p>
    <w:p w:rsidR="00860571" w:rsidRDefault="00860571">
      <w:pPr>
        <w:rPr>
          <w:rFonts w:cs="Times New Roman"/>
        </w:rPr>
      </w:pPr>
    </w:p>
    <w:p w:rsidR="00860571" w:rsidRDefault="00860571">
      <w:pPr>
        <w:rPr>
          <w:rFonts w:cs="Times New Roman"/>
        </w:rPr>
      </w:pPr>
      <w:r>
        <w:rPr>
          <w:noProof/>
        </w:rPr>
        <w:pict>
          <v:roundrect id="角丸四角形 2" o:spid="_x0000_s1032" style="position:absolute;left:0;text-align:left;margin-left:-10.8pt;margin-top:8pt;width:456.75pt;height:522pt;z-index:-25166540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60571" w:rsidRDefault="00860571" w:rsidP="006963F5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テキスト ボックス 23" o:spid="_x0000_s1033" type="#_x0000_t202" style="position:absolute;left:0;text-align:left;margin-left:56.7pt;margin-top:16.25pt;width:367.5pt;height:60.75pt;z-index:251654144;visibility:visible" filled="f" stroked="f" strokeweight=".5pt">
            <v:textbox>
              <w:txbxContent>
                <w:p w:rsidR="00860571" w:rsidRPr="003C3F2A" w:rsidRDefault="00860571">
                  <w:pPr>
                    <w:rPr>
                      <w:rFonts w:ascii="HGS創英角ﾎﾟｯﾌﾟ体" w:eastAsia="HGS創英角ﾎﾟｯﾌﾟ体" w:hAnsi="HGS創英角ﾎﾟｯﾌﾟ体" w:cs="Times New Roman"/>
                      <w:sz w:val="72"/>
                      <w:szCs w:val="72"/>
                    </w:rPr>
                  </w:pPr>
                  <w:r>
                    <w:rPr>
                      <w:rFonts w:cs="ＭＳ 明朝" w:hint="eastAsia"/>
                    </w:rPr>
                    <w:t xml:space="preserve">　　</w:t>
                  </w:r>
                  <w:r w:rsidRPr="003C3F2A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72"/>
                      <w:szCs w:val="72"/>
                    </w:rPr>
                    <w:t>アユも熱中症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72"/>
                      <w:szCs w:val="72"/>
                    </w:rPr>
                    <w:t>⁈</w:t>
                  </w:r>
                </w:p>
              </w:txbxContent>
            </v:textbox>
          </v:shape>
        </w:pict>
      </w:r>
    </w:p>
    <w:p w:rsidR="00860571" w:rsidRDefault="00860571">
      <w:pPr>
        <w:rPr>
          <w:rFonts w:cs="Times New Roman"/>
        </w:rPr>
      </w:pPr>
    </w:p>
    <w:p w:rsidR="00860571" w:rsidRDefault="00860571">
      <w:pPr>
        <w:rPr>
          <w:rFonts w:cs="Times New Roman"/>
        </w:rPr>
      </w:pPr>
    </w:p>
    <w:p w:rsidR="00860571" w:rsidRDefault="00860571">
      <w:pPr>
        <w:rPr>
          <w:rFonts w:cs="Times New Roman"/>
        </w:rPr>
      </w:pPr>
      <w:r>
        <w:rPr>
          <w:noProof/>
        </w:rPr>
        <w:pict>
          <v:line id="直線コネクタ 24" o:spid="_x0000_s1034" style="position:absolute;left:0;text-align:left;z-index:251655168;visibility:visible" from="71.7pt,12.5pt" to="361.2pt,12.5pt" strokeweight="2.25pt"/>
        </w:pict>
      </w:r>
    </w:p>
    <w:p w:rsidR="00860571" w:rsidRDefault="00860571">
      <w:pPr>
        <w:rPr>
          <w:rFonts w:cs="Times New Roman"/>
        </w:rPr>
      </w:pPr>
    </w:p>
    <w:p w:rsidR="00860571" w:rsidRPr="003C3F2A" w:rsidRDefault="00860571">
      <w:pPr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>
        <w:rPr>
          <w:noProof/>
        </w:rPr>
        <w:pict>
          <v:shape id="テキスト ボックス 4" o:spid="_x0000_s1035" type="#_x0000_t202" style="position:absolute;left:0;text-align:left;margin-left:259.2pt;margin-top:.5pt;width:175.5pt;height:225.75pt;z-index:251660288;visibility:visible" strokeweight=".5pt">
            <v:fill r:id="rId5" o:title="" recolor="t" rotate="t" type="frame"/>
            <v:textbox>
              <w:txbxContent>
                <w:p w:rsidR="00860571" w:rsidRDefault="00860571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cs="ＭＳ 明朝" w:hint="eastAsia"/>
        </w:rPr>
        <w:t xml:space="preserve">　</w:t>
      </w:r>
      <w:r w:rsidRPr="003C3F2A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酷暑お見舞い申し上げます。</w:t>
      </w:r>
      <w:r w:rsidRPr="003C3F2A"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</w:p>
    <w:p w:rsidR="00860571" w:rsidRPr="00773E5F" w:rsidRDefault="0086057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3C3F2A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『余りの高水温のため、熱中症でダウンしたアユが</w:t>
      </w:r>
    </w:p>
    <w:p w:rsidR="00860571" w:rsidRDefault="0086057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白い腹を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上にし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て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何匹も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流れてい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きます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』というウソの</w:t>
      </w:r>
    </w:p>
    <w:p w:rsidR="00860571" w:rsidRDefault="0086057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ような話がアユ釣り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仲間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から入ってき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まし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た。</w:t>
      </w:r>
      <w:r w:rsidRPr="00773E5F"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まさに</w:t>
      </w:r>
    </w:p>
    <w:p w:rsidR="00860571" w:rsidRDefault="0086057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酷暑、最近は炎暑という言葉も聞かれます。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この時期</w:t>
      </w:r>
    </w:p>
    <w:p w:rsidR="00860571" w:rsidRDefault="0086057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の釣りは、魚との戦いとともに、暑さとの戦いからも逃</w:t>
      </w:r>
    </w:p>
    <w:p w:rsidR="00860571" w:rsidRDefault="0086057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れる訳にはいきません。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何にしても熱中症には細心の</w:t>
      </w:r>
    </w:p>
    <w:p w:rsidR="00860571" w:rsidRPr="00773E5F" w:rsidRDefault="0086057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ご注意を！</w:t>
      </w:r>
    </w:p>
    <w:p w:rsidR="00860571" w:rsidRDefault="0086057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11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日、夜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の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船マダカ釣りに行ってき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まし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た。</w:t>
      </w:r>
      <w:r w:rsidRPr="00773E5F"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例年</w:t>
      </w:r>
    </w:p>
    <w:p w:rsidR="00860571" w:rsidRDefault="0086057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であれば、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少なくとも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2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～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3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匹は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土産に持って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帰る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ので</w:t>
      </w:r>
    </w:p>
    <w:p w:rsidR="00860571" w:rsidRDefault="0086057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す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が、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この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日はアタリはあるものの、全くハリに乗らず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、</w:t>
      </w:r>
    </w:p>
    <w:p w:rsidR="00860571" w:rsidRDefault="0086057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釣果はマゴチのみ。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どうも、マダカも夏バテ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真っ最中</w:t>
      </w:r>
    </w:p>
    <w:p w:rsidR="00860571" w:rsidRDefault="0086057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のよう</w:t>
      </w:r>
      <w:r>
        <w:rPr>
          <w:noProof/>
        </w:rPr>
        <w:pict>
          <v:shape id="テキスト ボックス 5" o:spid="_x0000_s1036" type="#_x0000_t202" style="position:absolute;left:0;text-align:left;margin-left:264.45pt;margin-top:5pt;width:165pt;height:20.25pt;z-index:251663360;visibility:visible;mso-position-horizontal-relative:text;mso-position-vertical-relative:text" filled="f" stroked="f" strokeweight=".5pt">
            <v:textbox>
              <w:txbxContent>
                <w:p w:rsidR="00860571" w:rsidRPr="003B4A48" w:rsidRDefault="00860571" w:rsidP="009A7E81">
                  <w:pPr>
                    <w:rPr>
                      <w:rFonts w:ascii="HG丸ｺﾞｼｯｸM-PRO" w:eastAsia="HG丸ｺﾞｼｯｸM-PRO" w:hAnsi="HG丸ｺﾞｼｯｸM-PRO" w:cs="HG丸ｺﾞｼｯｸM-PRO"/>
                      <w:sz w:val="14"/>
                      <w:szCs w:val="14"/>
                    </w:rPr>
                  </w:pPr>
                  <w:r w:rsidRPr="003B4A48">
                    <w:rPr>
                      <w:rFonts w:ascii="HG丸ｺﾞｼｯｸM-PRO" w:eastAsia="HG丸ｺﾞｼｯｸM-PRO" w:hAnsi="HG丸ｺﾞｼｯｸM-PRO" w:cs="HG丸ｺﾞｼｯｸM-PRO"/>
                      <w:sz w:val="14"/>
                      <w:szCs w:val="14"/>
                    </w:rPr>
                    <w:t>[ 12</w:t>
                  </w:r>
                  <w:r w:rsidRPr="003B4A48">
                    <w:rPr>
                      <w:rFonts w:ascii="HG丸ｺﾞｼｯｸM-PRO" w:eastAsia="HG丸ｺﾞｼｯｸM-PRO" w:hAnsi="HG丸ｺﾞｼｯｸM-PRO" w:cs="HG丸ｺﾞｼｯｸM-PRO" w:hint="eastAsia"/>
                      <w:sz w:val="14"/>
                      <w:szCs w:val="14"/>
                    </w:rPr>
                    <w:t>日に上がった</w:t>
                  </w:r>
                  <w:r w:rsidRPr="003B4A48">
                    <w:rPr>
                      <w:rFonts w:ascii="HG丸ｺﾞｼｯｸM-PRO" w:eastAsia="HG丸ｺﾞｼｯｸM-PRO" w:hAnsi="HG丸ｺﾞｼｯｸM-PRO" w:cs="HG丸ｺﾞｼｯｸM-PRO"/>
                      <w:sz w:val="14"/>
                      <w:szCs w:val="14"/>
                    </w:rPr>
                    <w:t>300</w:t>
                  </w:r>
                  <w:r w:rsidRPr="003B4A48">
                    <w:rPr>
                      <w:rFonts w:ascii="HG丸ｺﾞｼｯｸM-PRO" w:eastAsia="HG丸ｺﾞｼｯｸM-PRO" w:hAnsi="HG丸ｺﾞｼｯｸM-PRO" w:cs="HG丸ｺﾞｼｯｸM-PRO" w:hint="eastAsia"/>
                      <w:sz w:val="14"/>
                      <w:szCs w:val="14"/>
                    </w:rPr>
                    <w:t>・</w:t>
                  </w:r>
                  <w:r w:rsidRPr="003B4A48">
                    <w:rPr>
                      <w:rFonts w:ascii="HG丸ｺﾞｼｯｸM-PRO" w:eastAsia="HG丸ｺﾞｼｯｸM-PRO" w:hAnsi="HG丸ｺﾞｼｯｸM-PRO" w:cs="HG丸ｺﾞｼｯｸM-PRO"/>
                      <w:sz w:val="14"/>
                      <w:szCs w:val="14"/>
                    </w:rPr>
                    <w:t>306</w:t>
                  </w:r>
                  <w:r w:rsidRPr="003B4A48">
                    <w:rPr>
                      <w:rFonts w:ascii="HG丸ｺﾞｼｯｸM-PRO" w:eastAsia="HG丸ｺﾞｼｯｸM-PRO" w:hAnsi="HG丸ｺﾞｼｯｸM-PRO" w:cs="HG丸ｺﾞｼｯｸM-PRO" w:hint="eastAsia"/>
                      <w:sz w:val="14"/>
                      <w:szCs w:val="14"/>
                    </w:rPr>
                    <w:t>ｃｍのカジキ</w:t>
                  </w:r>
                  <w:r w:rsidRPr="003B4A48">
                    <w:rPr>
                      <w:rFonts w:ascii="HG丸ｺﾞｼｯｸM-PRO" w:eastAsia="HG丸ｺﾞｼｯｸM-PRO" w:hAnsi="HG丸ｺﾞｼｯｸM-PRO" w:cs="HG丸ｺﾞｼｯｸM-PRO"/>
                      <w:sz w:val="14"/>
                      <w:szCs w:val="14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でした。</w:t>
      </w:r>
    </w:p>
    <w:p w:rsidR="00860571" w:rsidRDefault="0086057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noProof/>
        </w:rPr>
        <w:pict>
          <v:shape id="テキスト ボックス 11" o:spid="_x0000_s1037" type="#_x0000_t202" style="position:absolute;left:0;text-align:left;margin-left:36.45pt;margin-top:10.25pt;width:351pt;height:39.75pt;z-index:251664384;visibility:visible" filled="f" stroked="f" strokeweight=".5pt">
            <v:textbox>
              <w:txbxContent>
                <w:p w:rsidR="00860571" w:rsidRPr="00912D45" w:rsidRDefault="00860571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40"/>
                      <w:szCs w:val="40"/>
                    </w:rPr>
                  </w:pPr>
                  <w:r w:rsidRPr="00912D45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40"/>
                      <w:szCs w:val="40"/>
                    </w:rPr>
                    <w:t>カツオ・カジキ・マイカが狙い目</w:t>
                  </w:r>
                  <w:r w:rsidRPr="00912D45"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912D45">
                    <w:rPr>
                      <w:rFonts w:ascii="ＭＳ 明朝" w:hAnsi="ＭＳ 明朝" w:cs="ＭＳ 明朝" w:hint="eastAsia"/>
                      <w:b/>
                      <w:bCs/>
                      <w:sz w:val="40"/>
                      <w:szCs w:val="40"/>
                    </w:rPr>
                    <w:t>‼</w:t>
                  </w:r>
                </w:p>
              </w:txbxContent>
            </v:textbox>
          </v:shape>
        </w:pict>
      </w:r>
    </w:p>
    <w:p w:rsidR="00860571" w:rsidRDefault="0086057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860571" w:rsidRPr="00773E5F" w:rsidRDefault="0086057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860571" w:rsidRDefault="0086057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バテバテの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魚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が多い中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、超元気な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ものもいます。</w:t>
      </w:r>
    </w:p>
    <w:p w:rsidR="00860571" w:rsidRDefault="00860571" w:rsidP="00912D45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駿河湾の</w:t>
      </w:r>
      <w:r w:rsidRPr="00AC02FD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カツオ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・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大王沖の</w:t>
      </w:r>
      <w:r w:rsidRPr="00AC02FD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カジキ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・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若狭越前沖の</w:t>
      </w:r>
      <w:r w:rsidRPr="00AC02FD">
        <w:rPr>
          <w:rFonts w:ascii="HG丸ｺﾞｼｯｸM-PRO" w:eastAsia="HG丸ｺﾞｼｯｸM-PRO" w:hAnsi="HG丸ｺﾞｼｯｸM-PRO" w:cs="HG丸ｺﾞｼｯｸM-PRO" w:hint="eastAsia"/>
          <w:b/>
          <w:bCs/>
          <w:sz w:val="20"/>
          <w:szCs w:val="20"/>
        </w:rPr>
        <w:t>マイカ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で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す</w:t>
      </w:r>
      <w:r w:rsidRPr="00773E5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今後、天気や海流路など</w:t>
      </w: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の大きな変化が無ければ、このまま釣れ続くと思われます。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この時期の天気も海流も非常に気まぐれです。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 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天気・海流の神様の気の変わらぬうちに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>,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できるだけ早くご釣行下さい。</w:t>
      </w:r>
    </w:p>
    <w:p w:rsidR="00860571" w:rsidRDefault="00860571" w:rsidP="002D3E6C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noProof/>
        </w:rPr>
        <w:pict>
          <v:shape id="テキスト ボックス 9" o:spid="_x0000_s1038" type="#_x0000_t202" style="position:absolute;left:0;text-align:left;margin-left:40.95pt;margin-top:2.75pt;width:355.5pt;height:37.5pt;z-index:251661312;visibility:visible" filled="f" stroked="f" strokeweight=".5pt">
            <v:textbox>
              <w:txbxContent>
                <w:p w:rsidR="00860571" w:rsidRPr="007349F4" w:rsidRDefault="00860571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8"/>
                      <w:szCs w:val="28"/>
                    </w:rPr>
                    <w:t>朝一番</w:t>
                  </w:r>
                  <w:r w:rsidRPr="007349F4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8"/>
                      <w:szCs w:val="28"/>
                    </w:rPr>
                    <w:t>クーラー</w:t>
                  </w:r>
                  <w:r w:rsidRPr="007349F4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8"/>
                      <w:szCs w:val="28"/>
                    </w:rPr>
                    <w:t>せがむ</w:t>
                  </w:r>
                  <w:r w:rsidRPr="007349F4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8"/>
                      <w:szCs w:val="28"/>
                    </w:rPr>
                    <w:t>チワワ</w:t>
                  </w:r>
                  <w:r w:rsidRPr="007349F4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8"/>
                      <w:szCs w:val="28"/>
                    </w:rPr>
                    <w:t xml:space="preserve">犬　　　　</w:t>
                  </w:r>
                  <w:r w:rsidRPr="007349F4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隆釣</w:t>
                  </w:r>
                </w:p>
                <w:p w:rsidR="00860571" w:rsidRPr="00BD1001" w:rsidRDefault="00860571">
                  <w:pPr>
                    <w:rPr>
                      <w:rFonts w:cs="Times New Roman"/>
                    </w:rPr>
                  </w:pPr>
                </w:p>
                <w:p w:rsidR="00860571" w:rsidRPr="00BD1001" w:rsidRDefault="00860571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860571" w:rsidRDefault="00860571" w:rsidP="002D3E6C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860571" w:rsidRDefault="00860571" w:rsidP="002D3E6C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:rsidR="00860571" w:rsidRPr="00773E5F" w:rsidRDefault="00860571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noProof/>
        </w:rPr>
        <w:pict>
          <v:shape id="テキスト ボックス 10" o:spid="_x0000_s1039" type="#_x0000_t202" style="position:absolute;left:0;text-align:left;margin-left:316.2pt;margin-top:25.25pt;width:111.75pt;height:21.75pt;z-index:251662336;visibility:visible" filled="f" stroked="f" strokeweight=".5pt">
            <v:textbox>
              <w:txbxContent>
                <w:p w:rsidR="00860571" w:rsidRDefault="00860571">
                  <w:r>
                    <w:t xml:space="preserve">[ </w:t>
                  </w:r>
                  <w:r>
                    <w:rPr>
                      <w:rFonts w:cs="ＭＳ 明朝" w:hint="eastAsia"/>
                    </w:rPr>
                    <w:t>松岡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 xml:space="preserve">隆春　</w:t>
                  </w:r>
                  <w:r>
                    <w:t>8/13 ]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 xml:space="preserve">　　　　　　　　　　　　　　　　　＜情報・写真提供：鯛屋（℡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</w:rPr>
        <w:t xml:space="preserve"> 0598-73-2009</w:t>
      </w:r>
      <w:r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）＞</w:t>
      </w:r>
    </w:p>
    <w:sectPr w:rsidR="00860571" w:rsidRPr="00773E5F" w:rsidSect="00237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江戸勘亭流Ｐ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正調祥南行書体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B9F"/>
    <w:rsid w:val="000073A9"/>
    <w:rsid w:val="00070365"/>
    <w:rsid w:val="000B0F86"/>
    <w:rsid w:val="000B186D"/>
    <w:rsid w:val="000B4155"/>
    <w:rsid w:val="00154291"/>
    <w:rsid w:val="00190573"/>
    <w:rsid w:val="001F084A"/>
    <w:rsid w:val="00237868"/>
    <w:rsid w:val="002908CA"/>
    <w:rsid w:val="0029456C"/>
    <w:rsid w:val="002C4BCF"/>
    <w:rsid w:val="002D3E6C"/>
    <w:rsid w:val="003A3E96"/>
    <w:rsid w:val="003B4A48"/>
    <w:rsid w:val="003C3F2A"/>
    <w:rsid w:val="003D7C00"/>
    <w:rsid w:val="003F2B9A"/>
    <w:rsid w:val="00517646"/>
    <w:rsid w:val="00560B9F"/>
    <w:rsid w:val="00576AA1"/>
    <w:rsid w:val="005941BC"/>
    <w:rsid w:val="00597975"/>
    <w:rsid w:val="005A4DD2"/>
    <w:rsid w:val="005B039D"/>
    <w:rsid w:val="005E2FD8"/>
    <w:rsid w:val="006963F5"/>
    <w:rsid w:val="007070A8"/>
    <w:rsid w:val="007349F4"/>
    <w:rsid w:val="007579C5"/>
    <w:rsid w:val="00773E5F"/>
    <w:rsid w:val="007932E1"/>
    <w:rsid w:val="00807F25"/>
    <w:rsid w:val="00825CB4"/>
    <w:rsid w:val="00830B39"/>
    <w:rsid w:val="00860571"/>
    <w:rsid w:val="00875264"/>
    <w:rsid w:val="008763B6"/>
    <w:rsid w:val="008A25C7"/>
    <w:rsid w:val="00912D45"/>
    <w:rsid w:val="0095693C"/>
    <w:rsid w:val="009938CA"/>
    <w:rsid w:val="009A7E81"/>
    <w:rsid w:val="009C1AA6"/>
    <w:rsid w:val="009C62C4"/>
    <w:rsid w:val="00A00424"/>
    <w:rsid w:val="00A82FAE"/>
    <w:rsid w:val="00AC02FD"/>
    <w:rsid w:val="00AE5B6A"/>
    <w:rsid w:val="00BD1001"/>
    <w:rsid w:val="00BD585B"/>
    <w:rsid w:val="00C24986"/>
    <w:rsid w:val="00C54703"/>
    <w:rsid w:val="00C82500"/>
    <w:rsid w:val="00C952FF"/>
    <w:rsid w:val="00D14DBA"/>
    <w:rsid w:val="00D34F26"/>
    <w:rsid w:val="00DA0D78"/>
    <w:rsid w:val="00E4029E"/>
    <w:rsid w:val="00F2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8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76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2013-08-14T07:15:00Z</dcterms:created>
  <dcterms:modified xsi:type="dcterms:W3CDTF">2013-08-14T07:15:00Z</dcterms:modified>
</cp:coreProperties>
</file>